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0CD0EBB" w:rsidR="00152A13" w:rsidRPr="00856508" w:rsidRDefault="000356CE" w:rsidP="00526A9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</w:t>
      </w:r>
      <w:r w:rsidR="00526A99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 w:rsidR="00031304">
        <w:rPr>
          <w:rFonts w:ascii="Tahoma" w:hAnsi="Tahoma" w:cs="Tahoma"/>
          <w:i w:val="0"/>
          <w:color w:val="805085"/>
          <w:sz w:val="36"/>
          <w:szCs w:val="40"/>
        </w:rPr>
        <w:t>de</w:t>
      </w:r>
      <w:r w:rsidR="00526A99">
        <w:rPr>
          <w:rFonts w:ascii="Tahoma" w:hAnsi="Tahoma" w:cs="Tahoma"/>
          <w:i w:val="0"/>
          <w:color w:val="805085"/>
          <w:sz w:val="36"/>
          <w:szCs w:val="40"/>
        </w:rPr>
        <w:t xml:space="preserve"> Comité Judicial Electoral Distrital</w:t>
      </w:r>
      <w:r w:rsidR="00031304">
        <w:rPr>
          <w:rFonts w:ascii="Tahoma" w:hAnsi="Tahoma" w:cs="Tahoma"/>
          <w:i w:val="0"/>
          <w:color w:val="805085"/>
          <w:sz w:val="36"/>
          <w:szCs w:val="40"/>
        </w:rPr>
        <w:t xml:space="preserve">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1415B5EA" w14:textId="77777777" w:rsidR="00526A99" w:rsidRPr="00031304" w:rsidRDefault="00526A99" w:rsidP="0052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3130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FF09AB1" w14:textId="77777777" w:rsidR="00526A99" w:rsidRPr="00A53362" w:rsidRDefault="00526A99" w:rsidP="00526A99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6B331E" w14:textId="5849ECCD" w:rsidR="00526A99" w:rsidRPr="00031304" w:rsidRDefault="00526A99" w:rsidP="00526A99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  <w:u w:val="single"/>
              </w:rPr>
              <w:t>Nombre:</w:t>
            </w:r>
            <w:r w:rsidRPr="00031304">
              <w:rPr>
                <w:rFonts w:ascii="Tahoma" w:hAnsi="Tahoma" w:cs="Tahoma"/>
              </w:rPr>
              <w:t xml:space="preserve"> </w:t>
            </w:r>
            <w:r w:rsidR="000356CE">
              <w:rPr>
                <w:rFonts w:ascii="Tahoma" w:hAnsi="Tahoma" w:cs="Tahoma"/>
              </w:rPr>
              <w:t>José Edgar Ríos Pérez</w:t>
            </w:r>
          </w:p>
          <w:p w14:paraId="58B96067" w14:textId="6D862D2C" w:rsidR="00526A99" w:rsidRPr="00031304" w:rsidRDefault="00526A99" w:rsidP="003D5FE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Dirección oficial:</w:t>
            </w:r>
            <w:r w:rsidRPr="00031304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proofErr w:type="spellStart"/>
            <w:r w:rsidR="003D5FE1" w:rsidRPr="00031304">
              <w:rPr>
                <w:rStyle w:val="CitaCar"/>
                <w:rFonts w:ascii="Tahoma" w:hAnsi="Tahoma" w:cs="Tahoma"/>
                <w:color w:val="auto"/>
              </w:rPr>
              <w:t>Blvd</w:t>
            </w:r>
            <w:proofErr w:type="spellEnd"/>
            <w:r w:rsidR="003D5FE1" w:rsidRPr="00031304">
              <w:rPr>
                <w:rStyle w:val="CitaCar"/>
                <w:rFonts w:ascii="Tahoma" w:hAnsi="Tahoma" w:cs="Tahoma"/>
                <w:color w:val="auto"/>
              </w:rPr>
              <w:t>. Luis Donaldo Colosio No. 6207, Fracc. Rancho La Torrecilla C.P. 25298 en Saltillo, Coahuila de Zaragoza.</w:t>
            </w:r>
          </w:p>
          <w:p w14:paraId="5AB4425B" w14:textId="12BD1F16" w:rsidR="00526A99" w:rsidRPr="003D5FE1" w:rsidRDefault="00526A99" w:rsidP="00526A99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1304">
              <w:rPr>
                <w:rFonts w:ascii="Tahoma" w:hAnsi="Tahoma" w:cs="Tahoma"/>
                <w:u w:val="single"/>
              </w:rPr>
              <w:t>Teléfono oficial:</w:t>
            </w:r>
            <w:r w:rsidRPr="00031304">
              <w:rPr>
                <w:rFonts w:ascii="Tahoma" w:hAnsi="Tahoma" w:cs="Tahoma"/>
                <w:b/>
              </w:rPr>
              <w:t xml:space="preserve">   </w:t>
            </w:r>
            <w:r w:rsidR="003D5FE1" w:rsidRPr="00031304">
              <w:rPr>
                <w:rFonts w:ascii="Tahoma" w:hAnsi="Tahoma" w:cs="Tahoma"/>
              </w:rPr>
              <w:t>844 4386260</w:t>
            </w:r>
            <w:r w:rsidR="003D5FE1" w:rsidRPr="003D5FE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163BBF24" w14:textId="67B8851C" w:rsidR="00527FC7" w:rsidRPr="00856508" w:rsidRDefault="00527FC7" w:rsidP="00526A99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0E2E215" w14:textId="77777777" w:rsidR="00526A99" w:rsidRPr="00031304" w:rsidRDefault="00526A99" w:rsidP="0052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3130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7B082707" w14:textId="77777777" w:rsidR="00526A99" w:rsidRDefault="00526A99" w:rsidP="00526A99">
            <w:pPr>
              <w:pStyle w:val="Standard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16"/>
                <w:szCs w:val="16"/>
              </w:rPr>
            </w:pPr>
          </w:p>
          <w:p w14:paraId="02CE2ADD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lang w:val="es-MX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Estudios realizados: </w:t>
            </w:r>
            <w:r w:rsidRPr="00031304">
              <w:rPr>
                <w:rFonts w:ascii="Tahoma" w:hAnsi="Tahoma" w:cs="Tahoma"/>
                <w:bCs/>
                <w:sz w:val="22"/>
                <w:szCs w:val="22"/>
                <w:lang w:val="es-MX"/>
              </w:rPr>
              <w:t xml:space="preserve">Licenciada en Derecho.                                    </w:t>
            </w:r>
          </w:p>
          <w:p w14:paraId="3A4F0261" w14:textId="6DEB8AE3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="000356CE" w:rsidRPr="000356CE">
              <w:rPr>
                <w:rFonts w:ascii="Tahoma" w:hAnsi="Tahoma" w:cs="Tahoma"/>
                <w:bCs/>
              </w:rPr>
              <w:t>2017-2022</w:t>
            </w:r>
          </w:p>
          <w:p w14:paraId="041B0F86" w14:textId="7B9C5E06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 w:rsidR="000356C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Universidad Autónoma de Coahuila</w:t>
            </w:r>
          </w:p>
          <w:p w14:paraId="1D2F285A" w14:textId="77777777" w:rsidR="00526A99" w:rsidRPr="00031304" w:rsidRDefault="00526A99" w:rsidP="00526A99">
            <w:pPr>
              <w:pStyle w:val="Standard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</w:pPr>
          </w:p>
          <w:p w14:paraId="352BBFAA" w14:textId="7ACB4AB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lang w:val="es-MX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Estudios realizados: </w:t>
            </w:r>
            <w:r w:rsidRPr="00031304">
              <w:rPr>
                <w:rFonts w:ascii="Tahoma" w:hAnsi="Tahoma" w:cs="Tahoma"/>
                <w:bCs/>
                <w:sz w:val="22"/>
                <w:szCs w:val="22"/>
              </w:rPr>
              <w:t xml:space="preserve">Maestría en </w:t>
            </w:r>
            <w:r w:rsidR="000356CE">
              <w:rPr>
                <w:rFonts w:ascii="Tahoma" w:hAnsi="Tahoma" w:cs="Tahoma"/>
                <w:bCs/>
                <w:sz w:val="22"/>
                <w:szCs w:val="22"/>
              </w:rPr>
              <w:t>Gobierno y Políticas Públicas</w:t>
            </w:r>
            <w:r w:rsidRPr="00031304">
              <w:rPr>
                <w:rFonts w:ascii="Tahoma" w:hAnsi="Tahoma" w:cs="Tahoma"/>
                <w:bCs/>
                <w:sz w:val="22"/>
                <w:szCs w:val="22"/>
                <w:lang w:val="es-MX"/>
              </w:rPr>
              <w:t xml:space="preserve">                                    </w:t>
            </w:r>
          </w:p>
          <w:p w14:paraId="6A64B4B9" w14:textId="2B5FC74A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="000356CE" w:rsidRPr="000356CE">
              <w:rPr>
                <w:rFonts w:ascii="Tahoma" w:hAnsi="Tahoma" w:cs="Tahoma"/>
                <w:bCs/>
              </w:rPr>
              <w:t>2022-2024</w:t>
            </w:r>
          </w:p>
          <w:p w14:paraId="3476007D" w14:textId="73FD9CF6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bCs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="000356C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Universidad Autónoma de Coahuila</w:t>
            </w:r>
          </w:p>
          <w:p w14:paraId="12688D69" w14:textId="77777777" w:rsidR="00900297" w:rsidRPr="00CA0767" w:rsidRDefault="00900297" w:rsidP="000356CE">
            <w:pPr>
              <w:pStyle w:val="Standard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59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59"/>
      </w:tblGrid>
      <w:tr w:rsidR="00527FC7" w:rsidRPr="00AA1544" w14:paraId="657EECB3" w14:textId="77777777" w:rsidTr="009D49B4">
        <w:trPr>
          <w:trHeight w:val="1360"/>
        </w:trPr>
        <w:tc>
          <w:tcPr>
            <w:tcW w:w="9059" w:type="dxa"/>
            <w:tcBorders>
              <w:bottom w:val="single" w:sz="12" w:space="0" w:color="805085"/>
            </w:tcBorders>
          </w:tcPr>
          <w:p w14:paraId="5A4E66B3" w14:textId="77777777" w:rsidR="00526A99" w:rsidRPr="00031304" w:rsidRDefault="00526A99" w:rsidP="0052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3130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CC6B852" w14:textId="77777777" w:rsidR="00526A99" w:rsidRPr="00AC4017" w:rsidRDefault="00526A99" w:rsidP="00526A9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99ECB8" w14:textId="3C17D936" w:rsidR="00526A99" w:rsidRPr="00031304" w:rsidRDefault="00031304" w:rsidP="00526A99">
            <w:pPr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</w:rPr>
              <w:t xml:space="preserve">Empresa: </w:t>
            </w:r>
            <w:r w:rsidR="000356CE">
              <w:rPr>
                <w:rFonts w:ascii="Tahoma" w:hAnsi="Tahoma" w:cs="Tahoma"/>
              </w:rPr>
              <w:t xml:space="preserve">Guerrero </w:t>
            </w:r>
            <w:proofErr w:type="spellStart"/>
            <w:r w:rsidR="000356CE">
              <w:rPr>
                <w:rFonts w:ascii="Tahoma" w:hAnsi="Tahoma" w:cs="Tahoma"/>
              </w:rPr>
              <w:t>Peyro</w:t>
            </w:r>
            <w:proofErr w:type="spellEnd"/>
            <w:r w:rsidR="000356CE">
              <w:rPr>
                <w:rFonts w:ascii="Tahoma" w:hAnsi="Tahoma" w:cs="Tahoma"/>
              </w:rPr>
              <w:t xml:space="preserve"> y Asociados</w:t>
            </w:r>
          </w:p>
          <w:p w14:paraId="321B1AE6" w14:textId="0C070711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</w:rPr>
              <w:t xml:space="preserve">Período: </w:t>
            </w:r>
            <w:r w:rsidR="000356CE">
              <w:rPr>
                <w:rFonts w:ascii="Tahoma" w:hAnsi="Tahoma" w:cs="Tahoma"/>
              </w:rPr>
              <w:t>2017-2018</w:t>
            </w:r>
          </w:p>
          <w:p w14:paraId="54E3AB0B" w14:textId="0D35287D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</w:rPr>
              <w:t xml:space="preserve">Cargo: </w:t>
            </w:r>
            <w:r w:rsidR="000356CE">
              <w:rPr>
                <w:rFonts w:ascii="Tahoma" w:hAnsi="Tahoma" w:cs="Tahoma"/>
              </w:rPr>
              <w:t>Auxiliar Jurídico</w:t>
            </w:r>
          </w:p>
          <w:p w14:paraId="1331909F" w14:textId="77777777" w:rsidR="000356CE" w:rsidRDefault="000356CE" w:rsidP="00526A99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6C8A2B7" w14:textId="451AB631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 xml:space="preserve">Empresa: </w:t>
            </w:r>
            <w:r w:rsidR="000356CE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R. Ayuntamiento de Gómez Palacio – Secretaría de Ayuntamiento</w:t>
            </w:r>
          </w:p>
          <w:p w14:paraId="5A16F7A2" w14:textId="4D4F28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 xml:space="preserve">Período: </w:t>
            </w:r>
            <w:r w:rsidR="000356CE">
              <w:rPr>
                <w:rFonts w:ascii="Tahoma" w:hAnsi="Tahoma" w:cs="Tahoma"/>
                <w:sz w:val="22"/>
                <w:szCs w:val="22"/>
              </w:rPr>
              <w:t>2019-2021</w:t>
            </w:r>
          </w:p>
          <w:p w14:paraId="3E26E1AF" w14:textId="772B28B5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 xml:space="preserve">Cargo: </w:t>
            </w:r>
            <w:r w:rsidR="000356CE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Auxiliar Jurídico</w:t>
            </w:r>
          </w:p>
          <w:p w14:paraId="74ACDCA0" w14:textId="77777777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</w:p>
          <w:p w14:paraId="65E119B5" w14:textId="082F8012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 xml:space="preserve">Empresa: </w:t>
            </w:r>
            <w:r w:rsidR="000356CE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Zar y Asociados Consultores Legales</w:t>
            </w:r>
          </w:p>
          <w:p w14:paraId="07A422AD" w14:textId="229A54A3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 xml:space="preserve">Período: </w:t>
            </w:r>
            <w:r w:rsidR="000356CE">
              <w:rPr>
                <w:rFonts w:ascii="Tahoma" w:hAnsi="Tahoma" w:cs="Tahoma"/>
                <w:sz w:val="22"/>
                <w:szCs w:val="22"/>
              </w:rPr>
              <w:t>2022-2025</w:t>
            </w:r>
          </w:p>
          <w:p w14:paraId="3ED30C3B" w14:textId="0E7FACE3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 xml:space="preserve">Cargo: </w:t>
            </w:r>
            <w:r w:rsidR="000356CE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Abogado Litigante</w:t>
            </w:r>
          </w:p>
          <w:p w14:paraId="09F05F26" w14:textId="337329F9" w:rsidR="00031304" w:rsidRPr="00526A99" w:rsidRDefault="00031304" w:rsidP="000356CE">
            <w:pPr>
              <w:pStyle w:val="Standard"/>
              <w:jc w:val="both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31304">
      <w:headerReference w:type="default" r:id="rId8"/>
      <w:pgSz w:w="12240" w:h="15840"/>
      <w:pgMar w:top="1843" w:right="1701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E40B" w14:textId="77777777" w:rsidR="00EB1C67" w:rsidRDefault="00EB1C67" w:rsidP="00527FC7">
      <w:pPr>
        <w:spacing w:after="0" w:line="240" w:lineRule="auto"/>
      </w:pPr>
      <w:r>
        <w:separator/>
      </w:r>
    </w:p>
  </w:endnote>
  <w:endnote w:type="continuationSeparator" w:id="0">
    <w:p w14:paraId="39709344" w14:textId="77777777" w:rsidR="00EB1C67" w:rsidRDefault="00EB1C67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C990" w14:textId="77777777" w:rsidR="00EB1C67" w:rsidRDefault="00EB1C67" w:rsidP="00527FC7">
      <w:pPr>
        <w:spacing w:after="0" w:line="240" w:lineRule="auto"/>
      </w:pPr>
      <w:r>
        <w:separator/>
      </w:r>
    </w:p>
  </w:footnote>
  <w:footnote w:type="continuationSeparator" w:id="0">
    <w:p w14:paraId="65ED6795" w14:textId="77777777" w:rsidR="00EB1C67" w:rsidRDefault="00EB1C67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1304"/>
    <w:rsid w:val="00032DB4"/>
    <w:rsid w:val="000356CE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D5FE1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6A99"/>
    <w:rsid w:val="00527FC7"/>
    <w:rsid w:val="00552D21"/>
    <w:rsid w:val="0055309F"/>
    <w:rsid w:val="00584927"/>
    <w:rsid w:val="005876F2"/>
    <w:rsid w:val="005A148D"/>
    <w:rsid w:val="005A25DC"/>
    <w:rsid w:val="005B37FE"/>
    <w:rsid w:val="005D109C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2B0B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49B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4C1C"/>
    <w:rsid w:val="00CB4852"/>
    <w:rsid w:val="00CE7872"/>
    <w:rsid w:val="00D1743F"/>
    <w:rsid w:val="00D31E47"/>
    <w:rsid w:val="00D36A5E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1C67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customStyle="1" w:styleId="Standard">
    <w:name w:val="Standard"/>
    <w:rsid w:val="00526A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s-ES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1762-320D-4604-AEAA-07A6CFD9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2025-02-26T17:02:00Z</dcterms:created>
  <dcterms:modified xsi:type="dcterms:W3CDTF">2025-02-26T17:02:00Z</dcterms:modified>
</cp:coreProperties>
</file>